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34F" w:rsidRDefault="00E5217A">
      <w:r>
        <w:rPr>
          <w:lang w:val="en-CA"/>
        </w:rPr>
        <w:t>Acquisition, using the VIBSIST-50 from surface,  over unconsolidated overburden in a field of karsts in China – clear P waves first arrivals</w:t>
      </w:r>
    </w:p>
    <w:p w:rsidR="00B71A89" w:rsidRDefault="00B71A89">
      <w:r>
        <w:rPr>
          <w:noProof/>
          <w:lang w:eastAsia="it-IT"/>
        </w:rPr>
        <w:drawing>
          <wp:inline distT="0" distB="0" distL="0" distR="0" wp14:anchorId="429D3E63" wp14:editId="256F3462">
            <wp:extent cx="6120130" cy="4823654"/>
            <wp:effectExtent l="0" t="0" r="0" b="0"/>
            <wp:docPr id="1" name="Immagine 1" descr="C:\Users\Utente\AppData\Local\Temp\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ente\AppData\Local\Temp\image0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823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A89" w:rsidRDefault="00B71A89"/>
    <w:p w:rsidR="00B71A89" w:rsidRDefault="00B71A89"/>
    <w:p w:rsidR="00E5217A" w:rsidRDefault="00E5217A">
      <w:bookmarkStart w:id="0" w:name="_GoBack"/>
      <w:bookmarkEnd w:id="0"/>
      <w:r>
        <w:rPr>
          <w:noProof/>
          <w:lang w:eastAsia="it-IT"/>
        </w:rPr>
        <w:lastRenderedPageBreak/>
        <w:drawing>
          <wp:inline distT="0" distB="0" distL="0" distR="0" wp14:anchorId="12D34B37" wp14:editId="4EF93B18">
            <wp:extent cx="6120130" cy="4580653"/>
            <wp:effectExtent l="0" t="0" r="0" b="0"/>
            <wp:docPr id="2" name="Immagine 2" descr="C:\Users\Utente\AppData\Local\Temp\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ente\AppData\Local\Temp\image00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0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17A" w:rsidRDefault="00E5217A"/>
    <w:p w:rsidR="00E5217A" w:rsidRDefault="00E5217A"/>
    <w:sectPr w:rsidR="00E5217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17A"/>
    <w:rsid w:val="0079010E"/>
    <w:rsid w:val="0098034F"/>
    <w:rsid w:val="00B71A89"/>
    <w:rsid w:val="00E5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2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21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2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2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Foresta</dc:creator>
  <cp:lastModifiedBy>Mario Foresta</cp:lastModifiedBy>
  <cp:revision>5</cp:revision>
  <dcterms:created xsi:type="dcterms:W3CDTF">2024-09-04T13:12:00Z</dcterms:created>
  <dcterms:modified xsi:type="dcterms:W3CDTF">2024-09-04T13:59:00Z</dcterms:modified>
</cp:coreProperties>
</file>